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ACE48" w14:textId="6A2B0EB3" w:rsidR="00A140C4" w:rsidRPr="00A140C4" w:rsidRDefault="00A140C4" w:rsidP="00A140C4">
      <w:pPr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drawing>
          <wp:inline distT="0" distB="0" distL="0" distR="0" wp14:anchorId="10DFDB72" wp14:editId="7A244BB7">
            <wp:extent cx="1155777" cy="103441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19394" r="15938"/>
                    <a:stretch/>
                  </pic:blipFill>
                  <pic:spPr bwMode="auto">
                    <a:xfrm>
                      <a:off x="0" y="0"/>
                      <a:ext cx="1169275" cy="104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4DD97" w14:textId="5727B9AC" w:rsidR="00562B1D" w:rsidRPr="0032077F" w:rsidRDefault="00A140C4" w:rsidP="0032077F">
      <w:pPr>
        <w:pStyle w:val="NoSpacing"/>
        <w:rPr>
          <w:rFonts w:ascii="Comic Sans MS" w:hAnsi="Comic Sans MS"/>
          <w:b/>
          <w:bCs/>
          <w:color w:val="000066"/>
          <w:sz w:val="60"/>
          <w:szCs w:val="60"/>
        </w:rPr>
      </w:pPr>
      <w:r w:rsidRPr="0032077F">
        <w:rPr>
          <w:rFonts w:ascii="Comic Sans MS" w:hAnsi="Comic Sans MS"/>
          <w:b/>
          <w:bCs/>
          <w:color w:val="000066"/>
          <w:sz w:val="60"/>
          <w:szCs w:val="60"/>
        </w:rPr>
        <w:t>Interactive Intervention Workshop</w:t>
      </w:r>
    </w:p>
    <w:p w14:paraId="0419F537" w14:textId="0AABC153" w:rsidR="00A140C4" w:rsidRPr="00615A0A" w:rsidRDefault="00D476DD" w:rsidP="00F36F56">
      <w:pPr>
        <w:pStyle w:val="NoSpacing"/>
        <w:jc w:val="center"/>
        <w:rPr>
          <w:rFonts w:ascii="Comic Sans MS" w:hAnsi="Comic Sans MS"/>
          <w:b/>
          <w:bCs/>
          <w:color w:val="000066"/>
          <w:sz w:val="48"/>
          <w:szCs w:val="48"/>
        </w:rPr>
      </w:pPr>
      <w:r w:rsidRPr="00615A0A">
        <w:rPr>
          <w:rFonts w:ascii="Comic Sans MS" w:hAnsi="Comic Sans MS"/>
          <w:b/>
          <w:bCs/>
          <w:color w:val="000066"/>
          <w:sz w:val="48"/>
          <w:szCs w:val="48"/>
        </w:rPr>
        <w:t xml:space="preserve">Nurseries, </w:t>
      </w:r>
      <w:r w:rsidR="00A140C4" w:rsidRPr="00615A0A">
        <w:rPr>
          <w:rFonts w:ascii="Comic Sans MS" w:hAnsi="Comic Sans MS"/>
          <w:b/>
          <w:bCs/>
          <w:color w:val="000066"/>
          <w:sz w:val="48"/>
          <w:szCs w:val="48"/>
        </w:rPr>
        <w:t>Year R and Year 1 staff</w:t>
      </w:r>
    </w:p>
    <w:p w14:paraId="1C05FE72" w14:textId="77777777" w:rsidR="00492DAD" w:rsidRPr="00492DAD" w:rsidRDefault="00492DAD" w:rsidP="0032077F">
      <w:pPr>
        <w:pStyle w:val="NoSpacing"/>
        <w:jc w:val="center"/>
        <w:rPr>
          <w:rFonts w:ascii="Comic Sans MS" w:hAnsi="Comic Sans MS"/>
          <w:b/>
          <w:bCs/>
          <w:i/>
          <w:iCs/>
          <w:color w:val="000066"/>
          <w:sz w:val="24"/>
          <w:szCs w:val="24"/>
        </w:rPr>
      </w:pPr>
    </w:p>
    <w:p w14:paraId="7E02CD83" w14:textId="72149E33" w:rsidR="003F5FDB" w:rsidRPr="0032077F" w:rsidRDefault="00A140C4" w:rsidP="0032077F">
      <w:pPr>
        <w:pStyle w:val="NoSpacing"/>
        <w:jc w:val="center"/>
        <w:rPr>
          <w:rFonts w:ascii="Comic Sans MS" w:hAnsi="Comic Sans MS"/>
          <w:b/>
          <w:bCs/>
          <w:i/>
          <w:iCs/>
          <w:color w:val="000066"/>
          <w:sz w:val="36"/>
          <w:szCs w:val="36"/>
        </w:rPr>
      </w:pPr>
      <w:r w:rsidRPr="0032077F">
        <w:rPr>
          <w:rFonts w:ascii="Comic Sans MS" w:hAnsi="Comic Sans MS"/>
          <w:b/>
          <w:bCs/>
          <w:i/>
          <w:iCs/>
          <w:color w:val="000066"/>
          <w:sz w:val="36"/>
          <w:szCs w:val="36"/>
        </w:rPr>
        <w:t>Join Maidstone STLS on</w:t>
      </w:r>
    </w:p>
    <w:p w14:paraId="0CB5790D" w14:textId="1172099B" w:rsidR="00A140C4" w:rsidRPr="00F36F56" w:rsidRDefault="00A140C4" w:rsidP="00F36F5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F36F56">
        <w:rPr>
          <w:rFonts w:ascii="Comic Sans MS" w:hAnsi="Comic Sans MS"/>
          <w:color w:val="000066"/>
          <w:sz w:val="32"/>
          <w:szCs w:val="32"/>
        </w:rPr>
        <w:t xml:space="preserve">Tuesday </w:t>
      </w:r>
      <w:r w:rsidR="00C51E37" w:rsidRPr="00F36F56">
        <w:rPr>
          <w:rFonts w:ascii="Comic Sans MS" w:hAnsi="Comic Sans MS"/>
          <w:color w:val="000066"/>
          <w:sz w:val="32"/>
          <w:szCs w:val="32"/>
        </w:rPr>
        <w:t>8</w:t>
      </w:r>
      <w:r w:rsidR="00C51E37" w:rsidRPr="00F36F56">
        <w:rPr>
          <w:rFonts w:ascii="Comic Sans MS" w:hAnsi="Comic Sans MS"/>
          <w:color w:val="000066"/>
          <w:sz w:val="32"/>
          <w:szCs w:val="32"/>
          <w:vertAlign w:val="superscript"/>
        </w:rPr>
        <w:t>th</w:t>
      </w:r>
      <w:r w:rsidR="00C51E37" w:rsidRPr="00F36F56">
        <w:rPr>
          <w:rFonts w:ascii="Comic Sans MS" w:hAnsi="Comic Sans MS"/>
          <w:color w:val="000066"/>
          <w:sz w:val="32"/>
          <w:szCs w:val="32"/>
        </w:rPr>
        <w:t xml:space="preserve"> October </w:t>
      </w:r>
      <w:r w:rsidR="00C51E37" w:rsidRPr="00F36F56">
        <w:rPr>
          <w:rFonts w:ascii="Comic Sans MS" w:hAnsi="Comic Sans MS"/>
          <w:b/>
          <w:bCs/>
          <w:color w:val="000066"/>
          <w:sz w:val="28"/>
          <w:szCs w:val="28"/>
          <w:u w:val="single"/>
        </w:rPr>
        <w:t>OR</w:t>
      </w:r>
      <w:r w:rsidR="00C51E37" w:rsidRPr="00F36F56">
        <w:rPr>
          <w:rFonts w:ascii="Comic Sans MS" w:hAnsi="Comic Sans MS"/>
          <w:color w:val="000066"/>
          <w:sz w:val="32"/>
          <w:szCs w:val="32"/>
        </w:rPr>
        <w:t xml:space="preserve"> Thursday 23</w:t>
      </w:r>
      <w:r w:rsidR="00C51E37" w:rsidRPr="00F36F56">
        <w:rPr>
          <w:rFonts w:ascii="Comic Sans MS" w:hAnsi="Comic Sans MS"/>
          <w:color w:val="000066"/>
          <w:sz w:val="32"/>
          <w:szCs w:val="32"/>
          <w:vertAlign w:val="superscript"/>
        </w:rPr>
        <w:t>rd</w:t>
      </w:r>
      <w:r w:rsidR="00C51E37" w:rsidRPr="00F36F56">
        <w:rPr>
          <w:rFonts w:ascii="Comic Sans MS" w:hAnsi="Comic Sans MS"/>
          <w:color w:val="000066"/>
          <w:sz w:val="32"/>
          <w:szCs w:val="32"/>
        </w:rPr>
        <w:t xml:space="preserve"> </w:t>
      </w:r>
      <w:r w:rsidR="007E039C" w:rsidRPr="00F36F56">
        <w:rPr>
          <w:rFonts w:ascii="Comic Sans MS" w:hAnsi="Comic Sans MS"/>
          <w:color w:val="000066"/>
          <w:sz w:val="32"/>
          <w:szCs w:val="32"/>
        </w:rPr>
        <w:t>January</w:t>
      </w:r>
    </w:p>
    <w:p w14:paraId="64F8B135" w14:textId="77777777" w:rsidR="00F36F56" w:rsidRDefault="00F36F56" w:rsidP="00F36F56">
      <w:pPr>
        <w:pStyle w:val="NoSpacing"/>
      </w:pPr>
    </w:p>
    <w:p w14:paraId="33AD28E4" w14:textId="0CCB5FDB" w:rsidR="00A140C4" w:rsidRPr="00F36F56" w:rsidRDefault="00492DAD" w:rsidP="00F36F56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 w:rsidRPr="008E259D">
        <w:rPr>
          <w:rFonts w:ascii="Comic Sans MS" w:hAnsi="Comic Sans MS"/>
          <w:b/>
          <w:bCs/>
          <w:color w:val="000066"/>
          <w:sz w:val="32"/>
          <w:szCs w:val="32"/>
        </w:rPr>
        <w:t>V</w:t>
      </w:r>
      <w:r w:rsidR="008E259D">
        <w:rPr>
          <w:rFonts w:ascii="Comic Sans MS" w:hAnsi="Comic Sans MS"/>
          <w:b/>
          <w:bCs/>
          <w:color w:val="000066"/>
          <w:sz w:val="32"/>
          <w:szCs w:val="32"/>
        </w:rPr>
        <w:t>enue</w:t>
      </w:r>
      <w:r w:rsidRPr="00492DAD">
        <w:rPr>
          <w:rFonts w:ascii="Comic Sans MS" w:hAnsi="Comic Sans MS"/>
          <w:b/>
          <w:bCs/>
          <w:color w:val="000066"/>
          <w:sz w:val="32"/>
          <w:szCs w:val="32"/>
        </w:rPr>
        <w:t xml:space="preserve">: </w:t>
      </w:r>
      <w:r w:rsidR="00EA0E78" w:rsidRPr="00F36F56">
        <w:rPr>
          <w:rFonts w:ascii="Comic Sans MS" w:hAnsi="Comic Sans MS"/>
          <w:color w:val="000066"/>
          <w:sz w:val="32"/>
          <w:szCs w:val="32"/>
        </w:rPr>
        <w:t>Marden Cricket and Hockey Club</w:t>
      </w:r>
    </w:p>
    <w:p w14:paraId="20B1C236" w14:textId="77777777" w:rsidR="00C06180" w:rsidRDefault="00000000" w:rsidP="00F36F56">
      <w:pPr>
        <w:pStyle w:val="NoSpacing"/>
        <w:jc w:val="center"/>
        <w:rPr>
          <w:rFonts w:ascii="Comic Sans MS" w:eastAsia="Times New Roman" w:hAnsi="Comic Sans MS"/>
          <w:color w:val="000066"/>
          <w:sz w:val="32"/>
          <w:szCs w:val="32"/>
          <w:lang w:eastAsia="en-GB"/>
        </w:rPr>
      </w:pPr>
      <w:hyperlink r:id="rId7" w:tgtFrame="_blank" w:history="1">
        <w:r w:rsidR="00C06180" w:rsidRPr="00F36F56">
          <w:rPr>
            <w:rFonts w:ascii="Comic Sans MS" w:eastAsia="Times New Roman" w:hAnsi="Comic Sans MS"/>
            <w:color w:val="000066"/>
            <w:sz w:val="32"/>
            <w:szCs w:val="32"/>
            <w:lang w:eastAsia="en-GB"/>
          </w:rPr>
          <w:t>319 Maidstone Road, Marden, Kent, TN12 9AG</w:t>
        </w:r>
      </w:hyperlink>
    </w:p>
    <w:p w14:paraId="3CC6E39B" w14:textId="77777777" w:rsidR="00A13235" w:rsidRPr="00F36F56" w:rsidRDefault="00A13235" w:rsidP="00F36F56">
      <w:pPr>
        <w:pStyle w:val="NoSpacing"/>
        <w:jc w:val="center"/>
        <w:rPr>
          <w:rFonts w:eastAsia="Times New Roman"/>
          <w:color w:val="000066"/>
          <w:sz w:val="24"/>
          <w:szCs w:val="24"/>
          <w:lang w:eastAsia="en-GB"/>
        </w:rPr>
      </w:pPr>
    </w:p>
    <w:p w14:paraId="0DCDFF97" w14:textId="1CDBD427" w:rsidR="0056563D" w:rsidRDefault="00492DAD" w:rsidP="00492DAD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 w:rsidRPr="008E259D">
        <w:rPr>
          <w:rFonts w:ascii="Comic Sans MS" w:hAnsi="Comic Sans MS"/>
          <w:b/>
          <w:bCs/>
          <w:color w:val="000066"/>
          <w:sz w:val="32"/>
          <w:szCs w:val="32"/>
        </w:rPr>
        <w:t>Time:</w:t>
      </w:r>
      <w:r w:rsidRPr="00A13235">
        <w:rPr>
          <w:rFonts w:ascii="Comic Sans MS" w:hAnsi="Comic Sans MS"/>
          <w:color w:val="000066"/>
          <w:sz w:val="32"/>
          <w:szCs w:val="32"/>
        </w:rPr>
        <w:t xml:space="preserve"> </w:t>
      </w:r>
      <w:r w:rsidR="0056563D" w:rsidRPr="00A13235">
        <w:rPr>
          <w:rFonts w:ascii="Comic Sans MS" w:hAnsi="Comic Sans MS"/>
          <w:color w:val="000066"/>
          <w:sz w:val="32"/>
          <w:szCs w:val="32"/>
        </w:rPr>
        <w:t>9:30am until 1pm</w:t>
      </w:r>
    </w:p>
    <w:p w14:paraId="21991EEE" w14:textId="3F52A3EE" w:rsidR="003D4ECF" w:rsidRDefault="003D4ECF" w:rsidP="00492DAD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>
        <w:rPr>
          <w:rFonts w:ascii="Comic Sans MS" w:hAnsi="Comic Sans MS"/>
          <w:color w:val="000066"/>
          <w:sz w:val="32"/>
          <w:szCs w:val="32"/>
        </w:rPr>
        <w:t>Cost: £2</w:t>
      </w:r>
      <w:r w:rsidR="00FB468F">
        <w:rPr>
          <w:rFonts w:ascii="Comic Sans MS" w:hAnsi="Comic Sans MS"/>
          <w:color w:val="000066"/>
          <w:sz w:val="32"/>
          <w:szCs w:val="32"/>
        </w:rPr>
        <w:t>0</w:t>
      </w:r>
      <w:r>
        <w:rPr>
          <w:rFonts w:ascii="Comic Sans MS" w:hAnsi="Comic Sans MS"/>
          <w:color w:val="000066"/>
          <w:sz w:val="32"/>
          <w:szCs w:val="32"/>
        </w:rPr>
        <w:t xml:space="preserve">pp (Settings) / </w:t>
      </w:r>
      <w:r w:rsidR="008C29F0">
        <w:rPr>
          <w:rFonts w:ascii="Comic Sans MS" w:hAnsi="Comic Sans MS"/>
          <w:color w:val="000066"/>
          <w:sz w:val="32"/>
          <w:szCs w:val="32"/>
        </w:rPr>
        <w:t>£40pp (Schools)</w:t>
      </w:r>
    </w:p>
    <w:p w14:paraId="3DDC375B" w14:textId="77777777" w:rsidR="00A13235" w:rsidRPr="00A13235" w:rsidRDefault="00A13235" w:rsidP="00A13235">
      <w:pPr>
        <w:pStyle w:val="NoSpacing"/>
      </w:pPr>
    </w:p>
    <w:p w14:paraId="74657ABC" w14:textId="7C2B2E37" w:rsidR="00DE4E55" w:rsidRPr="00A13235" w:rsidRDefault="00DE1752" w:rsidP="00A13235">
      <w:pPr>
        <w:pStyle w:val="NoSpacing"/>
        <w:jc w:val="center"/>
        <w:rPr>
          <w:b/>
          <w:bCs/>
          <w:i/>
          <w:iCs/>
          <w:color w:val="FF9966"/>
          <w:sz w:val="36"/>
          <w:szCs w:val="36"/>
        </w:rPr>
      </w:pPr>
      <w:r w:rsidRPr="00A13235">
        <w:rPr>
          <w:b/>
          <w:bCs/>
          <w:i/>
          <w:iCs/>
          <w:color w:val="FF9966"/>
          <w:sz w:val="36"/>
          <w:szCs w:val="36"/>
        </w:rPr>
        <w:t>Are children in your nursery</w:t>
      </w:r>
      <w:r w:rsidR="00636FA5">
        <w:rPr>
          <w:b/>
          <w:bCs/>
          <w:i/>
          <w:iCs/>
          <w:color w:val="FF9966"/>
          <w:sz w:val="36"/>
          <w:szCs w:val="36"/>
        </w:rPr>
        <w:t xml:space="preserve"> or </w:t>
      </w:r>
      <w:proofErr w:type="gramStart"/>
      <w:r w:rsidRPr="00A13235">
        <w:rPr>
          <w:b/>
          <w:bCs/>
          <w:i/>
          <w:iCs/>
          <w:color w:val="FF9966"/>
          <w:sz w:val="36"/>
          <w:szCs w:val="36"/>
        </w:rPr>
        <w:t xml:space="preserve">school </w:t>
      </w:r>
      <w:r w:rsidR="00912B5F" w:rsidRPr="00A13235">
        <w:rPr>
          <w:b/>
          <w:bCs/>
          <w:i/>
          <w:iCs/>
          <w:color w:val="FF9966"/>
          <w:sz w:val="36"/>
          <w:szCs w:val="36"/>
        </w:rPr>
        <w:t>working</w:t>
      </w:r>
      <w:proofErr w:type="gramEnd"/>
      <w:r w:rsidR="00912B5F" w:rsidRPr="00A13235">
        <w:rPr>
          <w:b/>
          <w:bCs/>
          <w:i/>
          <w:iCs/>
          <w:color w:val="FF9966"/>
          <w:sz w:val="36"/>
          <w:szCs w:val="36"/>
        </w:rPr>
        <w:t xml:space="preserve"> at a developmentally younger stage than expected?</w:t>
      </w:r>
    </w:p>
    <w:p w14:paraId="0B9F1E39" w14:textId="3FF6A6B0" w:rsidR="00912B5F" w:rsidRDefault="00DE4E55" w:rsidP="00A13235">
      <w:pPr>
        <w:pStyle w:val="NoSpacing"/>
        <w:jc w:val="center"/>
        <w:rPr>
          <w:b/>
          <w:bCs/>
          <w:i/>
          <w:iCs/>
          <w:color w:val="FF9966"/>
          <w:sz w:val="36"/>
          <w:szCs w:val="36"/>
        </w:rPr>
      </w:pPr>
      <w:r w:rsidRPr="00A13235">
        <w:rPr>
          <w:b/>
          <w:bCs/>
          <w:i/>
          <w:iCs/>
          <w:color w:val="FF9966"/>
          <w:sz w:val="36"/>
          <w:szCs w:val="36"/>
        </w:rPr>
        <w:t xml:space="preserve">Are you worried about what can </w:t>
      </w:r>
      <w:proofErr w:type="gramStart"/>
      <w:r w:rsidRPr="00A13235">
        <w:rPr>
          <w:b/>
          <w:bCs/>
          <w:i/>
          <w:iCs/>
          <w:color w:val="FF9966"/>
          <w:sz w:val="36"/>
          <w:szCs w:val="36"/>
        </w:rPr>
        <w:t>be done</w:t>
      </w:r>
      <w:proofErr w:type="gramEnd"/>
      <w:r w:rsidRPr="00A13235">
        <w:rPr>
          <w:b/>
          <w:bCs/>
          <w:i/>
          <w:iCs/>
          <w:color w:val="FF9966"/>
          <w:sz w:val="36"/>
          <w:szCs w:val="36"/>
        </w:rPr>
        <w:t xml:space="preserve"> to support their needs?</w:t>
      </w:r>
    </w:p>
    <w:p w14:paraId="26D23A91" w14:textId="77777777" w:rsidR="00A13235" w:rsidRPr="00A13235" w:rsidRDefault="00A13235" w:rsidP="00A13235">
      <w:pPr>
        <w:pStyle w:val="NoSpacing"/>
        <w:jc w:val="center"/>
        <w:rPr>
          <w:b/>
          <w:bCs/>
          <w:i/>
          <w:iCs/>
          <w:color w:val="FF9966"/>
          <w:sz w:val="32"/>
          <w:szCs w:val="32"/>
        </w:rPr>
      </w:pPr>
    </w:p>
    <w:p w14:paraId="2E6C3BE0" w14:textId="7927AAD6" w:rsidR="00A140C4" w:rsidRPr="00A13235" w:rsidRDefault="00A140C4" w:rsidP="00A13235">
      <w:pPr>
        <w:pStyle w:val="NoSpacing"/>
        <w:jc w:val="center"/>
        <w:rPr>
          <w:rFonts w:ascii="Comic Sans MS" w:hAnsi="Comic Sans MS"/>
          <w:color w:val="000066"/>
          <w:sz w:val="36"/>
          <w:szCs w:val="36"/>
        </w:rPr>
      </w:pPr>
      <w:r w:rsidRPr="00A13235">
        <w:rPr>
          <w:rFonts w:ascii="Comic Sans MS" w:hAnsi="Comic Sans MS"/>
          <w:color w:val="000066"/>
          <w:sz w:val="36"/>
          <w:szCs w:val="36"/>
        </w:rPr>
        <w:t xml:space="preserve">This invaluable </w:t>
      </w:r>
      <w:r w:rsidRPr="00A13235">
        <w:rPr>
          <w:rFonts w:ascii="Comic Sans MS" w:hAnsi="Comic Sans MS"/>
          <w:b/>
          <w:bCs/>
          <w:color w:val="000066"/>
          <w:sz w:val="36"/>
          <w:szCs w:val="36"/>
        </w:rPr>
        <w:t xml:space="preserve">interactive </w:t>
      </w:r>
      <w:r w:rsidRPr="00A13235">
        <w:rPr>
          <w:rFonts w:ascii="Comic Sans MS" w:hAnsi="Comic Sans MS"/>
          <w:color w:val="000066"/>
          <w:sz w:val="36"/>
          <w:szCs w:val="36"/>
        </w:rPr>
        <w:t xml:space="preserve">workshop gives delegates the opportunity to </w:t>
      </w:r>
      <w:r w:rsidR="007F7E48" w:rsidRPr="00A13235">
        <w:rPr>
          <w:rFonts w:ascii="Comic Sans MS" w:hAnsi="Comic Sans MS"/>
          <w:color w:val="000066"/>
          <w:sz w:val="36"/>
          <w:szCs w:val="36"/>
        </w:rPr>
        <w:t xml:space="preserve">find out about and </w:t>
      </w:r>
      <w:r w:rsidR="00970500" w:rsidRPr="00A13235">
        <w:rPr>
          <w:rFonts w:ascii="Comic Sans MS" w:hAnsi="Comic Sans MS"/>
          <w:b/>
          <w:bCs/>
          <w:color w:val="000066"/>
          <w:sz w:val="36"/>
          <w:szCs w:val="36"/>
        </w:rPr>
        <w:t>practi</w:t>
      </w:r>
      <w:r w:rsidR="006057EF" w:rsidRPr="00A13235">
        <w:rPr>
          <w:rFonts w:ascii="Comic Sans MS" w:hAnsi="Comic Sans MS"/>
          <w:b/>
          <w:bCs/>
          <w:color w:val="000066"/>
          <w:sz w:val="36"/>
          <w:szCs w:val="36"/>
        </w:rPr>
        <w:t>s</w:t>
      </w:r>
      <w:r w:rsidR="00970500" w:rsidRPr="00A13235">
        <w:rPr>
          <w:rFonts w:ascii="Comic Sans MS" w:hAnsi="Comic Sans MS"/>
          <w:b/>
          <w:bCs/>
          <w:color w:val="000066"/>
          <w:sz w:val="36"/>
          <w:szCs w:val="36"/>
        </w:rPr>
        <w:t>e</w:t>
      </w:r>
      <w:r w:rsidR="00970500" w:rsidRPr="00A13235">
        <w:rPr>
          <w:rFonts w:ascii="Comic Sans MS" w:hAnsi="Comic Sans MS"/>
          <w:color w:val="000066"/>
          <w:sz w:val="36"/>
          <w:szCs w:val="36"/>
        </w:rPr>
        <w:t xml:space="preserve"> </w:t>
      </w:r>
      <w:proofErr w:type="gramStart"/>
      <w:r w:rsidRPr="00A13235">
        <w:rPr>
          <w:rFonts w:ascii="Comic Sans MS" w:hAnsi="Comic Sans MS"/>
          <w:color w:val="000066"/>
          <w:sz w:val="36"/>
          <w:szCs w:val="36"/>
        </w:rPr>
        <w:t>some of</w:t>
      </w:r>
      <w:proofErr w:type="gramEnd"/>
      <w:r w:rsidRPr="00A13235">
        <w:rPr>
          <w:rFonts w:ascii="Comic Sans MS" w:hAnsi="Comic Sans MS"/>
          <w:color w:val="000066"/>
          <w:sz w:val="36"/>
          <w:szCs w:val="36"/>
        </w:rPr>
        <w:t xml:space="preserve"> the common strategies and interventions STLS often recommend.</w:t>
      </w:r>
    </w:p>
    <w:p w14:paraId="239AB734" w14:textId="77777777" w:rsidR="00A13235" w:rsidRDefault="00A13235" w:rsidP="00A13235">
      <w:pPr>
        <w:pStyle w:val="NoSpacing"/>
      </w:pPr>
    </w:p>
    <w:p w14:paraId="41C5643C" w14:textId="48A2AB84" w:rsidR="00A140C4" w:rsidRPr="00A13235" w:rsidRDefault="00A140C4" w:rsidP="00DE4E55">
      <w:pPr>
        <w:jc w:val="center"/>
        <w:rPr>
          <w:rFonts w:ascii="Comic Sans MS" w:eastAsia="Malgun Gothic Semilight" w:hAnsi="Comic Sans MS" w:cs="Malgun Gothic Semilight"/>
          <w:b/>
          <w:color w:val="000066"/>
          <w:sz w:val="32"/>
          <w:szCs w:val="32"/>
        </w:rPr>
      </w:pPr>
      <w:r w:rsidRPr="00A13235">
        <w:rPr>
          <w:rFonts w:ascii="Comic Sans MS" w:eastAsia="Malgun Gothic Semilight" w:hAnsi="Comic Sans MS" w:cs="Malgun Gothic Semilight"/>
          <w:b/>
          <w:color w:val="000066"/>
          <w:sz w:val="32"/>
          <w:szCs w:val="32"/>
        </w:rPr>
        <w:t>List of Interventions:</w:t>
      </w:r>
    </w:p>
    <w:tbl>
      <w:tblPr>
        <w:tblStyle w:val="TableGrid"/>
        <w:tblW w:w="0" w:type="auto"/>
        <w:tblInd w:w="1243" w:type="dxa"/>
        <w:tblBorders>
          <w:top w:val="double" w:sz="4" w:space="0" w:color="000066"/>
          <w:left w:val="double" w:sz="4" w:space="0" w:color="000066"/>
          <w:bottom w:val="double" w:sz="4" w:space="0" w:color="000066"/>
          <w:right w:val="double" w:sz="4" w:space="0" w:color="000066"/>
          <w:insideH w:val="double" w:sz="4" w:space="0" w:color="000066"/>
          <w:insideV w:val="double" w:sz="4" w:space="0" w:color="000066"/>
        </w:tblBorders>
        <w:tblLook w:val="04A0" w:firstRow="1" w:lastRow="0" w:firstColumn="1" w:lastColumn="0" w:noHBand="0" w:noVBand="1"/>
      </w:tblPr>
      <w:tblGrid>
        <w:gridCol w:w="8080"/>
      </w:tblGrid>
      <w:tr w:rsidR="00A140C4" w:rsidRPr="00A140C4" w14:paraId="158A98FA" w14:textId="77777777" w:rsidTr="00BD0229">
        <w:trPr>
          <w:trHeight w:val="567"/>
        </w:trPr>
        <w:tc>
          <w:tcPr>
            <w:tcW w:w="8080" w:type="dxa"/>
            <w:vAlign w:val="center"/>
          </w:tcPr>
          <w:p w14:paraId="653BE1FC" w14:textId="6FE29EBF" w:rsidR="00A140C4" w:rsidRPr="00745C4E" w:rsidRDefault="00A140C4" w:rsidP="008C29F0">
            <w:pPr>
              <w:jc w:val="center"/>
              <w:rPr>
                <w:rFonts w:ascii="Comic Sans MS" w:eastAsia="Malgun Gothic Semilight" w:hAnsi="Comic Sans MS" w:cs="Arial"/>
                <w:bCs/>
                <w:i/>
                <w:iCs/>
                <w:color w:val="000066"/>
                <w:sz w:val="28"/>
                <w:szCs w:val="28"/>
              </w:rPr>
            </w:pPr>
            <w:r w:rsidRPr="00745C4E"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  <w:t>Developmentally appropriate toys/resources and language</w:t>
            </w:r>
          </w:p>
        </w:tc>
      </w:tr>
      <w:tr w:rsidR="00A140C4" w:rsidRPr="00A140C4" w14:paraId="4AACD541" w14:textId="77777777" w:rsidTr="00BD0229">
        <w:trPr>
          <w:trHeight w:val="567"/>
        </w:trPr>
        <w:tc>
          <w:tcPr>
            <w:tcW w:w="8080" w:type="dxa"/>
            <w:vAlign w:val="center"/>
          </w:tcPr>
          <w:p w14:paraId="69A99305" w14:textId="20AF6B9D" w:rsidR="00A140C4" w:rsidRPr="00745C4E" w:rsidRDefault="00A140C4" w:rsidP="008C29F0">
            <w:pPr>
              <w:jc w:val="center"/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</w:pPr>
            <w:r w:rsidRPr="00745C4E"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  <w:t>Intensive interactions</w:t>
            </w:r>
          </w:p>
        </w:tc>
      </w:tr>
      <w:tr w:rsidR="00A140C4" w:rsidRPr="00A140C4" w14:paraId="65CAD56B" w14:textId="77777777" w:rsidTr="00BD0229">
        <w:trPr>
          <w:trHeight w:val="567"/>
        </w:trPr>
        <w:tc>
          <w:tcPr>
            <w:tcW w:w="8080" w:type="dxa"/>
            <w:vAlign w:val="center"/>
          </w:tcPr>
          <w:p w14:paraId="110197C3" w14:textId="7EE9F6BF" w:rsidR="00A140C4" w:rsidRPr="00745C4E" w:rsidRDefault="00A140C4" w:rsidP="008C29F0">
            <w:pPr>
              <w:jc w:val="center"/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</w:pPr>
            <w:r w:rsidRPr="00745C4E"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  <w:t>Visual Timetables, Schedules and Now &amp; Next</w:t>
            </w:r>
          </w:p>
        </w:tc>
      </w:tr>
      <w:tr w:rsidR="00A140C4" w:rsidRPr="00A140C4" w14:paraId="3E24AFA6" w14:textId="77777777" w:rsidTr="00BD0229">
        <w:trPr>
          <w:trHeight w:val="567"/>
        </w:trPr>
        <w:tc>
          <w:tcPr>
            <w:tcW w:w="8080" w:type="dxa"/>
            <w:vAlign w:val="center"/>
          </w:tcPr>
          <w:p w14:paraId="407C0220" w14:textId="2EB67569" w:rsidR="00A140C4" w:rsidRPr="00745C4E" w:rsidRDefault="00A140C4" w:rsidP="008C29F0">
            <w:pPr>
              <w:jc w:val="center"/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</w:pPr>
            <w:r w:rsidRPr="00745C4E"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  <w:t>Inspire my Curiosity &amp; Bucket Time</w:t>
            </w:r>
          </w:p>
        </w:tc>
      </w:tr>
      <w:tr w:rsidR="00A140C4" w:rsidRPr="00A140C4" w14:paraId="20AF4198" w14:textId="77777777" w:rsidTr="00BD0229">
        <w:trPr>
          <w:trHeight w:val="567"/>
        </w:trPr>
        <w:tc>
          <w:tcPr>
            <w:tcW w:w="8080" w:type="dxa"/>
            <w:vAlign w:val="center"/>
          </w:tcPr>
          <w:p w14:paraId="35C651A6" w14:textId="4F9079AF" w:rsidR="00A140C4" w:rsidRPr="00745C4E" w:rsidRDefault="00A140C4" w:rsidP="008C29F0">
            <w:pPr>
              <w:jc w:val="center"/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</w:pPr>
            <w:r w:rsidRPr="00745C4E">
              <w:rPr>
                <w:rFonts w:ascii="Comic Sans MS" w:eastAsia="Malgun Gothic Semilight" w:hAnsi="Comic Sans MS" w:cs="Arial"/>
                <w:bCs/>
                <w:color w:val="000066"/>
                <w:sz w:val="28"/>
                <w:szCs w:val="28"/>
              </w:rPr>
              <w:t>Shoebox Activities</w:t>
            </w:r>
          </w:p>
        </w:tc>
      </w:tr>
    </w:tbl>
    <w:p w14:paraId="3B54DD95" w14:textId="77777777" w:rsidR="00A140C4" w:rsidRDefault="00A140C4">
      <w:pPr>
        <w:rPr>
          <w:rFonts w:ascii="Arial" w:hAnsi="Arial" w:cs="Arial"/>
          <w:sz w:val="16"/>
          <w:szCs w:val="16"/>
          <w:u w:val="single"/>
        </w:rPr>
      </w:pPr>
    </w:p>
    <w:p w14:paraId="1A24DF52" w14:textId="67B35A31" w:rsidR="008B1F8F" w:rsidRPr="008B1F8F" w:rsidRDefault="008B1F8F" w:rsidP="008B1F8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C01EEB">
        <w:rPr>
          <w:rFonts w:ascii="Comic Sans MS" w:hAnsi="Comic Sans MS"/>
          <w:sz w:val="28"/>
          <w:szCs w:val="28"/>
        </w:rPr>
        <w:t>To book a place</w:t>
      </w:r>
      <w:r w:rsidR="00C01EEB" w:rsidRPr="00C01EEB">
        <w:rPr>
          <w:rFonts w:ascii="Comic Sans MS" w:hAnsi="Comic Sans MS"/>
          <w:sz w:val="28"/>
          <w:szCs w:val="28"/>
        </w:rPr>
        <w:t>,</w:t>
      </w:r>
      <w:r w:rsidRPr="00C01EEB">
        <w:rPr>
          <w:rFonts w:ascii="Comic Sans MS" w:hAnsi="Comic Sans MS"/>
          <w:sz w:val="28"/>
          <w:szCs w:val="28"/>
        </w:rPr>
        <w:t xml:space="preserve"> click on this link: </w:t>
      </w:r>
      <w:hyperlink r:id="rId8" w:history="1">
        <w:r w:rsidRPr="00C01EEB">
          <w:rPr>
            <w:rStyle w:val="Hyperlink"/>
            <w:rFonts w:ascii="Comic Sans MS" w:hAnsi="Comic Sans MS"/>
            <w:sz w:val="28"/>
            <w:szCs w:val="28"/>
          </w:rPr>
          <w:t>Booking Form</w:t>
        </w:r>
      </w:hyperlink>
    </w:p>
    <w:sectPr w:rsidR="008B1F8F" w:rsidRPr="008B1F8F" w:rsidSect="00DA6131">
      <w:pgSz w:w="11906" w:h="16838"/>
      <w:pgMar w:top="720" w:right="720" w:bottom="720" w:left="720" w:header="708" w:footer="708" w:gutter="0"/>
      <w:pgBorders w:offsetFrom="page">
        <w:top w:val="triple" w:sz="4" w:space="24" w:color="2E74B5" w:themeColor="accent5" w:themeShade="BF"/>
        <w:left w:val="triple" w:sz="4" w:space="24" w:color="2E74B5" w:themeColor="accent5" w:themeShade="BF"/>
        <w:bottom w:val="triple" w:sz="4" w:space="24" w:color="2E74B5" w:themeColor="accent5" w:themeShade="BF"/>
        <w:right w:val="trip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221EA"/>
    <w:multiLevelType w:val="multilevel"/>
    <w:tmpl w:val="67D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02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C4"/>
    <w:rsid w:val="000035D5"/>
    <w:rsid w:val="0032077F"/>
    <w:rsid w:val="003D4ECF"/>
    <w:rsid w:val="003F5FDB"/>
    <w:rsid w:val="00433374"/>
    <w:rsid w:val="00492DAD"/>
    <w:rsid w:val="0052282D"/>
    <w:rsid w:val="005268AD"/>
    <w:rsid w:val="00562B1D"/>
    <w:rsid w:val="0056563D"/>
    <w:rsid w:val="005B54E0"/>
    <w:rsid w:val="005F4EA6"/>
    <w:rsid w:val="006057EF"/>
    <w:rsid w:val="00615A0A"/>
    <w:rsid w:val="00636FA5"/>
    <w:rsid w:val="0063794C"/>
    <w:rsid w:val="00745C4E"/>
    <w:rsid w:val="007E039C"/>
    <w:rsid w:val="007F7E48"/>
    <w:rsid w:val="00821529"/>
    <w:rsid w:val="008B1F8F"/>
    <w:rsid w:val="008B41FE"/>
    <w:rsid w:val="008C29F0"/>
    <w:rsid w:val="008E259D"/>
    <w:rsid w:val="008F6496"/>
    <w:rsid w:val="00912B5F"/>
    <w:rsid w:val="00956F3A"/>
    <w:rsid w:val="00970500"/>
    <w:rsid w:val="00A13235"/>
    <w:rsid w:val="00A140C4"/>
    <w:rsid w:val="00B639BF"/>
    <w:rsid w:val="00BD0229"/>
    <w:rsid w:val="00C01EEB"/>
    <w:rsid w:val="00C06180"/>
    <w:rsid w:val="00C1722E"/>
    <w:rsid w:val="00C51E37"/>
    <w:rsid w:val="00CE0CCC"/>
    <w:rsid w:val="00D476DD"/>
    <w:rsid w:val="00DA6131"/>
    <w:rsid w:val="00DA7773"/>
    <w:rsid w:val="00DE1752"/>
    <w:rsid w:val="00DE4E55"/>
    <w:rsid w:val="00E031B8"/>
    <w:rsid w:val="00E7322F"/>
    <w:rsid w:val="00EA0E78"/>
    <w:rsid w:val="00F36F56"/>
    <w:rsid w:val="00F97D05"/>
    <w:rsid w:val="00FA0EC5"/>
    <w:rsid w:val="00FB468F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7DCD"/>
  <w15:chartTrackingRefBased/>
  <w15:docId w15:val="{6AD457D9-272D-467C-99A8-23BADD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0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61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elementor-icon-list-item">
    <w:name w:val="elementor-icon-list-item"/>
    <w:basedOn w:val="Normal"/>
    <w:rsid w:val="00C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ementor-icon-list-text">
    <w:name w:val="elementor-icon-list-text"/>
    <w:basedOn w:val="DefaultParagraphFont"/>
    <w:rsid w:val="00C06180"/>
  </w:style>
  <w:style w:type="paragraph" w:styleId="NoSpacing">
    <w:name w:val="No Spacing"/>
    <w:uiPriority w:val="1"/>
    <w:qFormat/>
    <w:rsid w:val="00F36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hh1x0qyo0qgd6C5j47RwyGCLDN0WOJGnO4eU3RB2-NUNUdFUzEyVEtDVjIzTzBPVEpTQUZPTUYwWC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gi4qxBp5tZoHUNs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storylovers.com/es/trabalenguas-para-ninos-y-ninas/trabalenguas-para-ninos-y-ninas-de-frutas-y-verdura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927</Characters>
  <Application>Microsoft Office Word</Application>
  <DocSecurity>0</DocSecurity>
  <Lines>7</Lines>
  <Paragraphs>2</Paragraphs>
  <ScaleCrop>false</ScaleCrop>
  <Company>Five Acre Wood School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Ring</dc:creator>
  <cp:keywords/>
  <dc:description/>
  <cp:lastModifiedBy>Tracey Bradley</cp:lastModifiedBy>
  <cp:revision>26</cp:revision>
  <dcterms:created xsi:type="dcterms:W3CDTF">2024-05-20T17:18:00Z</dcterms:created>
  <dcterms:modified xsi:type="dcterms:W3CDTF">2024-06-04T15:02:00Z</dcterms:modified>
</cp:coreProperties>
</file>